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D8" w:rsidRPr="00A239B3" w:rsidRDefault="00D91BD8" w:rsidP="009C0EE6">
      <w:pPr>
        <w:shd w:val="clear" w:color="auto" w:fill="FFFFFF"/>
        <w:spacing w:after="120" w:line="273" w:lineRule="atLeast"/>
        <w:rPr>
          <w:rFonts w:ascii="Comic Sans MS" w:eastAsia="Times New Roman" w:hAnsi="Comic Sans MS" w:cs="Arial"/>
          <w:sz w:val="44"/>
          <w:szCs w:val="44"/>
          <w:lang w:eastAsia="en-GB"/>
        </w:rPr>
      </w:pPr>
    </w:p>
    <w:p w:rsidR="00D91BD8" w:rsidRDefault="00A239B3" w:rsidP="009C0EE6">
      <w:pPr>
        <w:shd w:val="clear" w:color="auto" w:fill="FFFFFF"/>
        <w:spacing w:after="120" w:line="273" w:lineRule="atLeast"/>
        <w:rPr>
          <w:rFonts w:ascii="Comic Sans MS" w:hAnsi="Comic Sans MS"/>
          <w:color w:val="0070C0"/>
          <w:sz w:val="32"/>
          <w:szCs w:val="32"/>
          <w:lang w:val="en"/>
        </w:rPr>
      </w:pPr>
      <w:r w:rsidRPr="00A239B3">
        <w:rPr>
          <w:rFonts w:ascii="Comic Sans MS" w:hAnsi="Comic Sans MS"/>
          <w:color w:val="0070C0"/>
          <w:sz w:val="44"/>
          <w:szCs w:val="44"/>
          <w:lang w:val="en"/>
        </w:rPr>
        <w:t>Let's talk PANTS!</w:t>
      </w:r>
      <w:hyperlink r:id="rId6" w:history="1">
        <w:r w:rsidR="00D91BD8" w:rsidRPr="00A239B3">
          <w:rPr>
            <w:rStyle w:val="Hyperlink"/>
            <w:rFonts w:ascii="Comic Sans MS" w:hAnsi="Comic Sans MS"/>
            <w:color w:val="0070C0"/>
            <w:sz w:val="32"/>
            <w:szCs w:val="32"/>
            <w:lang w:val="en"/>
          </w:rPr>
          <w:t xml:space="preserve"> (The Underwear Rule) | </w:t>
        </w:r>
        <w:r w:rsidR="00D91BD8" w:rsidRPr="00A239B3">
          <w:rPr>
            <w:rStyle w:val="Hyperlink"/>
            <w:rFonts w:ascii="Comic Sans MS" w:hAnsi="Comic Sans MS"/>
            <w:b/>
            <w:bCs/>
            <w:color w:val="0070C0"/>
            <w:sz w:val="32"/>
            <w:szCs w:val="32"/>
            <w:lang w:val="en"/>
          </w:rPr>
          <w:t>NSPCC</w:t>
        </w:r>
      </w:hyperlink>
    </w:p>
    <w:p w:rsidR="00A239B3" w:rsidRPr="00A239B3" w:rsidRDefault="00A239B3" w:rsidP="00A239B3">
      <w:pPr>
        <w:shd w:val="clear" w:color="auto" w:fill="FFFFFF"/>
        <w:spacing w:after="120" w:line="273" w:lineRule="atLeast"/>
        <w:jc w:val="center"/>
        <w:rPr>
          <w:rFonts w:ascii="Comic Sans MS" w:hAnsi="Comic Sans MS"/>
          <w:color w:val="0070C0"/>
          <w:sz w:val="44"/>
          <w:szCs w:val="44"/>
          <w:lang w:val="en"/>
        </w:rPr>
      </w:pPr>
      <w:r>
        <w:rPr>
          <w:rFonts w:ascii="Comic Sans MS" w:hAnsi="Comic Sans MS"/>
          <w:noProof/>
          <w:color w:val="0070C0"/>
          <w:sz w:val="44"/>
          <w:szCs w:val="44"/>
          <w:lang w:eastAsia="en-GB"/>
        </w:rPr>
        <w:drawing>
          <wp:inline distT="0" distB="0" distL="0" distR="0">
            <wp:extent cx="2857500" cy="1600200"/>
            <wp:effectExtent l="0" t="0" r="0" b="0"/>
            <wp:docPr id="1" name="Picture 1" descr="C:\Users\Kelly\Pictures\p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Pictures\pan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D8" w:rsidRPr="00D91BD8" w:rsidRDefault="00D91BD8" w:rsidP="00D91BD8">
      <w:pPr>
        <w:spacing w:after="300" w:line="360" w:lineRule="atLeast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D91BD8"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The NSPCC Underwear Rule </w:t>
      </w:r>
      <w:r w:rsidR="00583687"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is taught in schools to </w:t>
      </w:r>
      <w:r w:rsidRPr="00D91BD8">
        <w:rPr>
          <w:rFonts w:ascii="Comic Sans MS" w:eastAsia="Times New Roman" w:hAnsi="Comic Sans MS" w:cs="Arial"/>
          <w:sz w:val="24"/>
          <w:szCs w:val="24"/>
          <w:lang w:val="en" w:eastAsia="en-GB"/>
        </w:rPr>
        <w:t>deliver messages to pupils that help keep them safe from harm and abuse.</w:t>
      </w:r>
    </w:p>
    <w:p w:rsidR="00D91BD8" w:rsidRPr="00D91BD8" w:rsidRDefault="00583687" w:rsidP="00D91BD8">
      <w:pPr>
        <w:spacing w:after="300" w:line="360" w:lineRule="atLeast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>The resource is</w:t>
      </w:r>
      <w:r w:rsidR="00D91BD8" w:rsidRPr="00D91BD8"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 aimed primarily at pupils aged 5-9 </w:t>
      </w: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>and uses the acrostic message PANTS. T</w:t>
      </w:r>
      <w:r w:rsidR="00D91BD8" w:rsidRPr="00D91BD8">
        <w:rPr>
          <w:rFonts w:ascii="Comic Sans MS" w:eastAsia="Times New Roman" w:hAnsi="Comic Sans MS" w:cs="Arial"/>
          <w:sz w:val="24"/>
          <w:szCs w:val="24"/>
          <w:lang w:val="en" w:eastAsia="en-GB"/>
        </w:rPr>
        <w:t>he resource aims to deliver the key messages that:</w:t>
      </w:r>
    </w:p>
    <w:p w:rsidR="00D91BD8" w:rsidRPr="00D91BD8" w:rsidRDefault="00D91BD8" w:rsidP="00D91BD8">
      <w:pPr>
        <w:numPr>
          <w:ilvl w:val="0"/>
          <w:numId w:val="2"/>
        </w:numPr>
        <w:spacing w:before="100" w:beforeAutospacing="1" w:after="100" w:afterAutospacing="1" w:line="360" w:lineRule="atLeast"/>
        <w:ind w:left="375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583687">
        <w:rPr>
          <w:rFonts w:ascii="Comic Sans MS" w:eastAsia="Times New Roman" w:hAnsi="Comic Sans MS" w:cs="Arial"/>
          <w:b/>
          <w:bCs/>
          <w:sz w:val="24"/>
          <w:szCs w:val="24"/>
          <w:lang w:val="en" w:eastAsia="en-GB"/>
        </w:rPr>
        <w:t>P</w:t>
      </w:r>
      <w:r w:rsidRPr="00D91BD8">
        <w:rPr>
          <w:rFonts w:ascii="Comic Sans MS" w:eastAsia="Times New Roman" w:hAnsi="Comic Sans MS" w:cs="Arial"/>
          <w:sz w:val="24"/>
          <w:szCs w:val="24"/>
          <w:lang w:val="en" w:eastAsia="en-GB"/>
        </w:rPr>
        <w:t>rivates are private  </w:t>
      </w:r>
    </w:p>
    <w:p w:rsidR="00D91BD8" w:rsidRPr="00D91BD8" w:rsidRDefault="00D91BD8" w:rsidP="00D91BD8">
      <w:pPr>
        <w:numPr>
          <w:ilvl w:val="0"/>
          <w:numId w:val="2"/>
        </w:numPr>
        <w:spacing w:before="100" w:beforeAutospacing="1" w:after="100" w:afterAutospacing="1" w:line="360" w:lineRule="atLeast"/>
        <w:ind w:left="375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583687">
        <w:rPr>
          <w:rFonts w:ascii="Comic Sans MS" w:eastAsia="Times New Roman" w:hAnsi="Comic Sans MS" w:cs="Arial"/>
          <w:b/>
          <w:bCs/>
          <w:sz w:val="24"/>
          <w:szCs w:val="24"/>
          <w:lang w:val="en" w:eastAsia="en-GB"/>
        </w:rPr>
        <w:t>A</w:t>
      </w:r>
      <w:r w:rsidRPr="00D91BD8">
        <w:rPr>
          <w:rFonts w:ascii="Comic Sans MS" w:eastAsia="Times New Roman" w:hAnsi="Comic Sans MS" w:cs="Arial"/>
          <w:sz w:val="24"/>
          <w:szCs w:val="24"/>
          <w:lang w:val="en" w:eastAsia="en-GB"/>
        </w:rPr>
        <w:t>lways remember your body belongs to you</w:t>
      </w:r>
    </w:p>
    <w:p w:rsidR="00D91BD8" w:rsidRPr="00D91BD8" w:rsidRDefault="00D91BD8" w:rsidP="00D91BD8">
      <w:pPr>
        <w:numPr>
          <w:ilvl w:val="0"/>
          <w:numId w:val="2"/>
        </w:numPr>
        <w:spacing w:before="100" w:beforeAutospacing="1" w:after="100" w:afterAutospacing="1" w:line="360" w:lineRule="atLeast"/>
        <w:ind w:left="375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583687">
        <w:rPr>
          <w:rFonts w:ascii="Comic Sans MS" w:eastAsia="Times New Roman" w:hAnsi="Comic Sans MS" w:cs="Arial"/>
          <w:b/>
          <w:bCs/>
          <w:sz w:val="24"/>
          <w:szCs w:val="24"/>
          <w:lang w:val="en" w:eastAsia="en-GB"/>
        </w:rPr>
        <w:t>N</w:t>
      </w:r>
      <w:r w:rsidRPr="00D91BD8">
        <w:rPr>
          <w:rFonts w:ascii="Comic Sans MS" w:eastAsia="Times New Roman" w:hAnsi="Comic Sans MS" w:cs="Arial"/>
          <w:sz w:val="24"/>
          <w:szCs w:val="24"/>
          <w:lang w:val="en" w:eastAsia="en-GB"/>
        </w:rPr>
        <w:t>o means no</w:t>
      </w:r>
    </w:p>
    <w:p w:rsidR="00D91BD8" w:rsidRPr="00D91BD8" w:rsidRDefault="00D91BD8" w:rsidP="00D91BD8">
      <w:pPr>
        <w:numPr>
          <w:ilvl w:val="0"/>
          <w:numId w:val="2"/>
        </w:numPr>
        <w:spacing w:before="100" w:beforeAutospacing="1" w:after="100" w:afterAutospacing="1" w:line="360" w:lineRule="atLeast"/>
        <w:ind w:left="375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583687">
        <w:rPr>
          <w:rFonts w:ascii="Comic Sans MS" w:eastAsia="Times New Roman" w:hAnsi="Comic Sans MS" w:cs="Arial"/>
          <w:b/>
          <w:bCs/>
          <w:sz w:val="24"/>
          <w:szCs w:val="24"/>
          <w:lang w:val="en" w:eastAsia="en-GB"/>
        </w:rPr>
        <w:t>T</w:t>
      </w:r>
      <w:r w:rsidRPr="00D91BD8">
        <w:rPr>
          <w:rFonts w:ascii="Comic Sans MS" w:eastAsia="Times New Roman" w:hAnsi="Comic Sans MS" w:cs="Arial"/>
          <w:sz w:val="24"/>
          <w:szCs w:val="24"/>
          <w:lang w:val="en" w:eastAsia="en-GB"/>
        </w:rPr>
        <w:t>alk about secrets that upset you</w:t>
      </w:r>
    </w:p>
    <w:p w:rsidR="00D91BD8" w:rsidRDefault="00D91BD8" w:rsidP="00D91BD8">
      <w:pPr>
        <w:numPr>
          <w:ilvl w:val="0"/>
          <w:numId w:val="2"/>
        </w:numPr>
        <w:spacing w:before="100" w:beforeAutospacing="1" w:after="100" w:afterAutospacing="1" w:line="360" w:lineRule="atLeast"/>
        <w:ind w:left="375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583687">
        <w:rPr>
          <w:rFonts w:ascii="Comic Sans MS" w:eastAsia="Times New Roman" w:hAnsi="Comic Sans MS" w:cs="Arial"/>
          <w:b/>
          <w:bCs/>
          <w:sz w:val="24"/>
          <w:szCs w:val="24"/>
          <w:lang w:val="en" w:eastAsia="en-GB"/>
        </w:rPr>
        <w:t>S</w:t>
      </w:r>
      <w:r w:rsidRPr="00D91BD8">
        <w:rPr>
          <w:rFonts w:ascii="Comic Sans MS" w:eastAsia="Times New Roman" w:hAnsi="Comic Sans MS" w:cs="Arial"/>
          <w:sz w:val="24"/>
          <w:szCs w:val="24"/>
          <w:lang w:val="en" w:eastAsia="en-GB"/>
        </w:rPr>
        <w:t>peak up, someone can help</w:t>
      </w:r>
    </w:p>
    <w:p w:rsidR="00A712C4" w:rsidRDefault="00A712C4" w:rsidP="00A712C4">
      <w:pPr>
        <w:spacing w:before="100" w:beforeAutospacing="1" w:after="100" w:afterAutospacing="1" w:line="360" w:lineRule="atLeast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hyperlink r:id="rId8" w:history="1">
        <w:r w:rsidRPr="00CC0EDD">
          <w:rPr>
            <w:rStyle w:val="Hyperlink"/>
            <w:rFonts w:ascii="Comic Sans MS" w:eastAsia="Times New Roman" w:hAnsi="Comic Sans MS" w:cs="Arial"/>
            <w:sz w:val="24"/>
            <w:szCs w:val="24"/>
            <w:lang w:val="en" w:eastAsia="en-GB"/>
          </w:rPr>
          <w:t>https://www.nspcc.org.uk/preventing-abuse/keeping-children-safe/underwear-rule/</w:t>
        </w:r>
      </w:hyperlink>
    </w:p>
    <w:p w:rsidR="00A712C4" w:rsidRPr="00D91BD8" w:rsidRDefault="00A712C4" w:rsidP="00A712C4">
      <w:pPr>
        <w:spacing w:before="100" w:beforeAutospacing="1" w:after="100" w:afterAutospacing="1" w:line="360" w:lineRule="atLeast"/>
        <w:rPr>
          <w:rFonts w:ascii="Comic Sans MS" w:eastAsia="Times New Roman" w:hAnsi="Comic Sans MS" w:cs="Arial"/>
          <w:sz w:val="24"/>
          <w:szCs w:val="24"/>
          <w:lang w:val="en" w:eastAsia="en-GB"/>
        </w:rPr>
      </w:pPr>
    </w:p>
    <w:p w:rsidR="00D91BD8" w:rsidRPr="009C0EE6" w:rsidRDefault="00D91BD8" w:rsidP="009C0EE6">
      <w:pPr>
        <w:shd w:val="clear" w:color="auto" w:fill="FFFFFF"/>
        <w:spacing w:after="120" w:line="273" w:lineRule="atLeast"/>
        <w:rPr>
          <w:rFonts w:ascii="Comic Sans MS" w:eastAsia="Times New Roman" w:hAnsi="Comic Sans MS" w:cs="Arial"/>
          <w:sz w:val="24"/>
          <w:szCs w:val="24"/>
          <w:lang w:eastAsia="en-GB"/>
        </w:rPr>
      </w:pPr>
      <w:bookmarkStart w:id="0" w:name="_GoBack"/>
      <w:bookmarkEnd w:id="0"/>
    </w:p>
    <w:p w:rsidR="00C40C7B" w:rsidRDefault="00C40C7B"/>
    <w:sectPr w:rsidR="00C40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353E"/>
    <w:multiLevelType w:val="multilevel"/>
    <w:tmpl w:val="B4C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B0589"/>
    <w:multiLevelType w:val="hybridMultilevel"/>
    <w:tmpl w:val="00E2209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E6"/>
    <w:rsid w:val="00583687"/>
    <w:rsid w:val="00666D3E"/>
    <w:rsid w:val="009C0EE6"/>
    <w:rsid w:val="00A23998"/>
    <w:rsid w:val="00A239B3"/>
    <w:rsid w:val="00A712C4"/>
    <w:rsid w:val="00C40C7B"/>
    <w:rsid w:val="00CA549E"/>
    <w:rsid w:val="00D9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E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C0E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549E"/>
  </w:style>
  <w:style w:type="character" w:styleId="Hyperlink">
    <w:name w:val="Hyperlink"/>
    <w:basedOn w:val="DefaultParagraphFont"/>
    <w:uiPriority w:val="99"/>
    <w:unhideWhenUsed/>
    <w:rsid w:val="00D91BD8"/>
    <w:rPr>
      <w:strike w:val="0"/>
      <w:dstrike w:val="0"/>
      <w:color w:val="001BA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91B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E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C0E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549E"/>
  </w:style>
  <w:style w:type="character" w:styleId="Hyperlink">
    <w:name w:val="Hyperlink"/>
    <w:basedOn w:val="DefaultParagraphFont"/>
    <w:uiPriority w:val="99"/>
    <w:unhideWhenUsed/>
    <w:rsid w:val="00D91BD8"/>
    <w:rPr>
      <w:strike w:val="0"/>
      <w:dstrike w:val="0"/>
      <w:color w:val="001BA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91B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7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7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1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05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70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82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01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855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preventing-abuse/keeping-children-safe/underwear-rul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pcc.org.uk/preventing-abuse/keeping-children-safe/underwear-rul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2017-09-28T22:28:00Z</dcterms:created>
  <dcterms:modified xsi:type="dcterms:W3CDTF">2017-09-28T22:28:00Z</dcterms:modified>
</cp:coreProperties>
</file>